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705"/>
        <w:tblW w:w="16670" w:type="dxa"/>
        <w:tblLook w:val="04A0"/>
      </w:tblPr>
      <w:tblGrid>
        <w:gridCol w:w="576"/>
        <w:gridCol w:w="99"/>
        <w:gridCol w:w="576"/>
        <w:gridCol w:w="4413"/>
        <w:gridCol w:w="68"/>
        <w:gridCol w:w="508"/>
        <w:gridCol w:w="611"/>
        <w:gridCol w:w="221"/>
        <w:gridCol w:w="1119"/>
        <w:gridCol w:w="621"/>
        <w:gridCol w:w="1119"/>
        <w:gridCol w:w="1267"/>
        <w:gridCol w:w="483"/>
        <w:gridCol w:w="159"/>
        <w:gridCol w:w="1340"/>
        <w:gridCol w:w="1740"/>
        <w:gridCol w:w="1750"/>
      </w:tblGrid>
      <w:tr w:rsidR="00747497" w:rsidRPr="00747497" w:rsidTr="00627E75">
        <w:trPr>
          <w:gridBefore w:val="2"/>
          <w:gridAfter w:val="4"/>
          <w:wBefore w:w="675" w:type="dxa"/>
          <w:wAfter w:w="4989" w:type="dxa"/>
          <w:trHeight w:val="1320"/>
        </w:trPr>
        <w:tc>
          <w:tcPr>
            <w:tcW w:w="110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7497" w:rsidRPr="00747497" w:rsidRDefault="00747497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</w:t>
            </w:r>
            <w:r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Anexa nr. 13</w:t>
            </w:r>
          </w:p>
          <w:p w:rsidR="00747497" w:rsidRPr="00747497" w:rsidRDefault="00747497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                                                                        la decizia Consiliului municipal Chișinău</w:t>
            </w:r>
          </w:p>
          <w:p w:rsidR="00747497" w:rsidRPr="00747497" w:rsidRDefault="00747497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 </w:t>
            </w:r>
            <w:r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nr. ____din_________2018</w:t>
            </w:r>
          </w:p>
        </w:tc>
      </w:tr>
      <w:tr w:rsidR="00214D88" w:rsidRPr="00747497" w:rsidTr="00627E75">
        <w:trPr>
          <w:gridBefore w:val="2"/>
          <w:gridAfter w:val="4"/>
          <w:wBefore w:w="675" w:type="dxa"/>
          <w:wAfter w:w="4989" w:type="dxa"/>
          <w:trHeight w:val="1320"/>
        </w:trPr>
        <w:tc>
          <w:tcPr>
            <w:tcW w:w="1100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D88" w:rsidRPr="008A6F6F" w:rsidRDefault="008A6F6F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</w:t>
            </w:r>
            <w:r w:rsidR="00214D88" w:rsidRPr="00747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locaţii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</w:t>
            </w:r>
            <w:r w:rsidR="00214D88" w:rsidRPr="00747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pentru întreţinerea </w:t>
            </w:r>
            <w:r w:rsidR="00214D88" w:rsidRPr="00747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br/>
              <w:t xml:space="preserve">şi reparaţia fondului de locuinţe, amenajarea şi întreţinerea obiectelor comunale </w:t>
            </w:r>
            <w:r w:rsidRPr="00747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 pe anul 2019</w:t>
            </w:r>
            <w:r w:rsidR="00214D88" w:rsidRPr="007474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br/>
            </w:r>
            <w:r w:rsidRPr="008A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solicitarea</w:t>
            </w:r>
            <w:r w:rsidRPr="008A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</w:t>
            </w:r>
            <w:r w:rsidR="00214D88"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Direcţi</w:t>
            </w:r>
            <w:r w:rsidRPr="008A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ei</w:t>
            </w:r>
            <w:r w:rsidR="00214D88"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general</w:t>
            </w:r>
            <w:r w:rsidRPr="008A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e</w:t>
            </w:r>
            <w:r w:rsidR="00214D88"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locativ-comunal</w:t>
            </w:r>
            <w:r w:rsidR="00420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e</w:t>
            </w:r>
            <w:r w:rsidR="00214D88" w:rsidRPr="007474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 xml:space="preserve"> şi amenajare</w:t>
            </w:r>
            <w:r w:rsidRPr="008A6F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)</w:t>
            </w:r>
          </w:p>
        </w:tc>
      </w:tr>
      <w:tr w:rsidR="00214D88" w:rsidRPr="00747497" w:rsidTr="00627E75">
        <w:trPr>
          <w:gridBefore w:val="2"/>
          <w:gridAfter w:val="4"/>
          <w:wBefore w:w="675" w:type="dxa"/>
          <w:wAfter w:w="4989" w:type="dxa"/>
          <w:trHeight w:val="30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747497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D88" w:rsidRPr="00747497" w:rsidRDefault="00214D88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o-RO" w:eastAsia="ru-RU"/>
              </w:rPr>
            </w:pPr>
          </w:p>
        </w:tc>
      </w:tr>
      <w:tr w:rsidR="00214D88" w:rsidRPr="00214D88" w:rsidTr="00627E75">
        <w:trPr>
          <w:gridAfter w:val="5"/>
          <w:wAfter w:w="5472" w:type="dxa"/>
          <w:trHeight w:val="34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747497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51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mii</w:t>
            </w:r>
            <w:proofErr w:type="spellEnd"/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lei</w:t>
            </w:r>
            <w:proofErr w:type="spellEnd"/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3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Nr. crt.</w:t>
            </w:r>
          </w:p>
        </w:tc>
        <w:tc>
          <w:tcPr>
            <w:tcW w:w="56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 Denumirea subdiviziunilor, </w:t>
            </w:r>
            <w:r w:rsidRPr="00627E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br/>
              <w:t>tipul lucrărilor şi serviciilor 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420154">
            <w:pPr>
              <w:spacing w:after="0" w:line="240" w:lineRule="auto"/>
              <w:ind w:left="237" w:hanging="23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214D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Funcţia</w:t>
            </w:r>
          </w:p>
        </w:tc>
        <w:tc>
          <w:tcPr>
            <w:tcW w:w="1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 ECO</w:t>
            </w:r>
          </w:p>
        </w:tc>
        <w:tc>
          <w:tcPr>
            <w:tcW w:w="1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E75" w:rsidRDefault="00627E75" w:rsidP="00627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Suma </w:t>
            </w:r>
          </w:p>
          <w:p w:rsidR="00214D88" w:rsidRPr="00627E75" w:rsidRDefault="00627E75" w:rsidP="00627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alocațiilor</w:t>
            </w:r>
            <w:proofErr w:type="spellEnd"/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10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Gospodăria de locuinţe, dezvoltarea comunală şi amenajare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214D88" w:rsidRPr="00627E7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221387,0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9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Direcţia generală locativ-comunală şi amenajare, întreţinerea şi reparaţia fondului de locuinţe,</w:t>
            </w:r>
            <w:r w:rsidRPr="00627E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br/>
              <w:t xml:space="preserve"> dintre care: 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627E7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 w:eastAsia="ru-RU"/>
              </w:rPr>
              <w:t>85900,0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Întreţinerea sanitară a teritoriilor de uz comun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23 100,0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7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Întreţinerea tehnicii pentru salubrizarea mecanizată a municipiului  Chişinău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Pregătirea oraşului pentru desfăşurarea manifestaţiilor publice şi a  sărbătorilor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A82F62" w:rsidRDefault="00A82F62" w:rsidP="00A8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Lucrări de deratizare şi dezinsecţie în fondul locativ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A8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="00A82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0</w:t>
            </w: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7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Servicii de transport prestate de către ÎMSL referitor la evacuarea deşeurilor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A8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82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0</w:t>
            </w: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82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0</w:t>
            </w: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Reparaţia curentă a fondului de locuinţe, inclusiv: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7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Întreţinerea serviciilor de lichidare a avariilor la sistemele inginereşti intrabloc al ÎMSL de sector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A82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82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 xml:space="preserve">0 </w:t>
            </w:r>
            <w:proofErr w:type="spellStart"/>
            <w:r w:rsidR="00A82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0</w:t>
            </w:r>
            <w:proofErr w:type="spellEnd"/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Întreţinerea Dispeceratului municipal Central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Reparaţia a 200 terenuri de joacă pentru copii existente 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312120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Procurarea mijloacelor de transport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315110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14 000,0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Modernizarea şi reparaţia veceurilor publice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318120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5 000,0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6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Reparaţia capitală a clădirilor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311120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627E75" w:rsidRDefault="00CC0B77" w:rsidP="00CC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 w:eastAsia="ru-RU"/>
              </w:rPr>
              <w:t>5</w:t>
            </w:r>
            <w:r w:rsidR="00214D88" w:rsidRPr="00627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2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Expertiza tehnică, proiectarea şi întocmirea devizelor de cheltuieli                                  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8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Întreţinerea obiectivelor comunale, inclusiv: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132560,0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Î.M. Asociaţia de gospodărire a spaţiilor verzi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95000,0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Întreţinerea curentă a obiectelor comunale şi a spaţiilor verzi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CC0B77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69800,0</w:t>
            </w:r>
            <w:r w:rsidR="00214D88"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CC0B77" w:rsidRDefault="00214D88" w:rsidP="00CC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proofErr w:type="spellStart"/>
            <w:r w:rsidRPr="00CC0B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Procurarea</w:t>
            </w:r>
            <w:proofErr w:type="spellEnd"/>
            <w:r w:rsidRPr="00CC0B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C0B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mijloacelor</w:t>
            </w:r>
            <w:proofErr w:type="spellEnd"/>
            <w:r w:rsidRPr="00CC0B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de transport</w:t>
            </w:r>
            <w:r w:rsidR="00CC0B77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 xml:space="preserve">, </w:t>
            </w:r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C0B7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eparaţia</w:t>
            </w:r>
            <w:proofErr w:type="spellEnd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capitală</w:t>
            </w:r>
            <w:proofErr w:type="spellEnd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 </w:t>
            </w:r>
            <w:proofErr w:type="spellStart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spaţiilor</w:t>
            </w:r>
            <w:proofErr w:type="spellEnd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CC0B77"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verzi</w:t>
            </w:r>
            <w:proofErr w:type="spellEnd"/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315110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21200,0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39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CC0B77" w:rsidP="00CC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="00214D88"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Întreţinerea staţiilor de salvare pe apă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CC0B77" w:rsidP="00CC0B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  <w:r w:rsidR="00214D88"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Parcul „Dendrariu”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Întreţinerea şi amenajarea Parcului „Dendrariu”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Subsidii  pentru investiţii capitale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Î.M. Regia „Autosalubritate</w:t>
            </w: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24000,0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Întreţinerea necropolei pentru animale, a veceurilor publice şi a orologiului  municipal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222990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3 890,0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Subsidii  pentru investiţii capitale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20110,0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Subsidii pentru Î.M. „Combinatul Servicii Funerare”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251100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3960,0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73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PROIECTE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o-RO" w:eastAsia="ru-RU"/>
              </w:rPr>
              <w:t>2927,0</w:t>
            </w:r>
          </w:p>
        </w:tc>
      </w:tr>
      <w:tr w:rsidR="00214D88" w:rsidRPr="00214D88" w:rsidTr="00627E75">
        <w:trPr>
          <w:gridBefore w:val="2"/>
          <w:gridAfter w:val="4"/>
          <w:wBefore w:w="675" w:type="dxa"/>
          <w:wAfter w:w="4989" w:type="dxa"/>
          <w:trHeight w:val="10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627E75" w:rsidP="00627E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</w:t>
            </w:r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roiectul</w:t>
            </w:r>
            <w:proofErr w:type="spellEnd"/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"</w:t>
            </w:r>
            <w:proofErr w:type="spellStart"/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Lucrări</w:t>
            </w:r>
            <w:proofErr w:type="spellEnd"/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de </w:t>
            </w:r>
            <w:proofErr w:type="spellStart"/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amenajare</w:t>
            </w:r>
            <w:proofErr w:type="spellEnd"/>
            <w:r w:rsidR="00214D88" w:rsidRPr="00214D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a râuleţului Durleşti, construcţia colectorului de canalizare"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319230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D88" w:rsidRPr="007F5B35" w:rsidRDefault="007F5B35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2927,0</w:t>
            </w:r>
          </w:p>
        </w:tc>
      </w:tr>
      <w:tr w:rsidR="00214D88" w:rsidRPr="00747497" w:rsidTr="00627E75">
        <w:trPr>
          <w:gridBefore w:val="4"/>
          <w:wBefore w:w="5664" w:type="dxa"/>
          <w:trHeight w:val="480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D88" w:rsidRPr="00214D88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D88" w:rsidRPr="00627E75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27E75" w:rsidRPr="00627E75" w:rsidRDefault="00627E75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27E75" w:rsidRPr="00627E75" w:rsidRDefault="00627E75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   SECRETAR INTERIMAR AL CONSILIULUI</w:t>
            </w:r>
          </w:p>
          <w:p w:rsidR="00627E75" w:rsidRPr="00627E75" w:rsidRDefault="00627E75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</w:p>
          <w:p w:rsidR="00627E75" w:rsidRPr="00627E75" w:rsidRDefault="00627E75" w:rsidP="00627E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</w:pPr>
            <w:r w:rsidRPr="00627E7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 xml:space="preserve">                                                   Adrian TALMACI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14D88" w:rsidRPr="00747497" w:rsidTr="00627E75">
        <w:trPr>
          <w:gridBefore w:val="4"/>
          <w:wBefore w:w="5664" w:type="dxa"/>
          <w:trHeight w:val="64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214D88" w:rsidRPr="00747497" w:rsidTr="00627E75">
        <w:trPr>
          <w:gridBefore w:val="2"/>
          <w:gridAfter w:val="4"/>
          <w:wBefore w:w="675" w:type="dxa"/>
          <w:wAfter w:w="4989" w:type="dxa"/>
          <w:trHeight w:val="112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14D88" w:rsidRPr="00747497" w:rsidTr="00627E75">
        <w:trPr>
          <w:gridBefore w:val="2"/>
          <w:gridAfter w:val="4"/>
          <w:wBefore w:w="675" w:type="dxa"/>
          <w:wAfter w:w="4989" w:type="dxa"/>
          <w:trHeight w:val="312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14D88" w:rsidRPr="00747497" w:rsidTr="00627E75">
        <w:trPr>
          <w:gridBefore w:val="2"/>
          <w:gridAfter w:val="4"/>
          <w:wBefore w:w="675" w:type="dxa"/>
          <w:wAfter w:w="4989" w:type="dxa"/>
          <w:trHeight w:val="312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D88" w:rsidRPr="00747497" w:rsidRDefault="00214D88" w:rsidP="0021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E639E1" w:rsidRPr="00747497" w:rsidRDefault="00E639E1">
      <w:pPr>
        <w:rPr>
          <w:lang w:val="en-US"/>
        </w:rPr>
      </w:pPr>
    </w:p>
    <w:sectPr w:rsidR="00E639E1" w:rsidRPr="00747497" w:rsidSect="00E63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14D88"/>
    <w:rsid w:val="001F134D"/>
    <w:rsid w:val="00214D88"/>
    <w:rsid w:val="00420154"/>
    <w:rsid w:val="00547732"/>
    <w:rsid w:val="00627E75"/>
    <w:rsid w:val="00747497"/>
    <w:rsid w:val="007F5B35"/>
    <w:rsid w:val="008A6F6F"/>
    <w:rsid w:val="008B6FC4"/>
    <w:rsid w:val="008E3F75"/>
    <w:rsid w:val="00A82F62"/>
    <w:rsid w:val="00AC2358"/>
    <w:rsid w:val="00CC0B77"/>
    <w:rsid w:val="00D51590"/>
    <w:rsid w:val="00E639E1"/>
    <w:rsid w:val="00E9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gsemeniuc</cp:lastModifiedBy>
  <cp:revision>10</cp:revision>
  <dcterms:created xsi:type="dcterms:W3CDTF">2018-11-02T12:18:00Z</dcterms:created>
  <dcterms:modified xsi:type="dcterms:W3CDTF">2018-12-04T11:59:00Z</dcterms:modified>
</cp:coreProperties>
</file>